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67BD" w:rsidRDefault="003F6C20">
      <w:pPr>
        <w:rPr>
          <w:color w:val="FF0000"/>
          <w:sz w:val="36"/>
          <w:szCs w:val="36"/>
          <w:u w:val="single"/>
        </w:rPr>
      </w:pPr>
      <w:proofErr w:type="gramStart"/>
      <w:r w:rsidRPr="003F6C20">
        <w:rPr>
          <w:color w:val="FF0000"/>
          <w:sz w:val="36"/>
          <w:szCs w:val="36"/>
          <w:highlight w:val="yellow"/>
          <w:u w:val="single"/>
        </w:rPr>
        <w:t>IAM  (</w:t>
      </w:r>
      <w:proofErr w:type="gramEnd"/>
      <w:r w:rsidRPr="003F6C20">
        <w:rPr>
          <w:color w:val="FF0000"/>
          <w:sz w:val="36"/>
          <w:szCs w:val="36"/>
          <w:highlight w:val="yellow"/>
          <w:u w:val="single"/>
        </w:rPr>
        <w:t>identity access management)</w:t>
      </w:r>
    </w:p>
    <w:p w:rsidR="003F6C20" w:rsidRDefault="003F6C20" w:rsidP="003F6C20">
      <w:pPr>
        <w:rPr>
          <w:sz w:val="32"/>
          <w:szCs w:val="32"/>
        </w:rPr>
      </w:pPr>
      <w:r>
        <w:rPr>
          <w:sz w:val="32"/>
          <w:szCs w:val="32"/>
        </w:rPr>
        <w:t>Very important for any role</w:t>
      </w:r>
    </w:p>
    <w:p w:rsidR="003F6C20" w:rsidRDefault="003F6C20" w:rsidP="003F6C20">
      <w:pPr>
        <w:rPr>
          <w:sz w:val="32"/>
          <w:szCs w:val="32"/>
        </w:rPr>
      </w:pPr>
      <w:r>
        <w:rPr>
          <w:sz w:val="32"/>
          <w:szCs w:val="32"/>
        </w:rPr>
        <w:t>It is AWS security service</w:t>
      </w:r>
    </w:p>
    <w:p w:rsidR="003F6C20" w:rsidRDefault="003F6C20" w:rsidP="003F6C20">
      <w:pPr>
        <w:rPr>
          <w:sz w:val="32"/>
          <w:szCs w:val="32"/>
        </w:rPr>
      </w:pPr>
      <w:r>
        <w:rPr>
          <w:sz w:val="32"/>
          <w:szCs w:val="32"/>
        </w:rPr>
        <w:t>Here permissions are attaching and detaching</w:t>
      </w:r>
    </w:p>
    <w:p w:rsidR="003F6C20" w:rsidRDefault="003F6C20" w:rsidP="003F6C20">
      <w:pPr>
        <w:rPr>
          <w:sz w:val="32"/>
          <w:szCs w:val="32"/>
        </w:rPr>
      </w:pPr>
      <w:r>
        <w:rPr>
          <w:sz w:val="32"/>
          <w:szCs w:val="32"/>
        </w:rPr>
        <w:t>Default polies 1258 given by AWS</w:t>
      </w:r>
    </w:p>
    <w:p w:rsidR="003F6C20" w:rsidRDefault="003F6C20" w:rsidP="003F6C20">
      <w:pPr>
        <w:rPr>
          <w:sz w:val="32"/>
          <w:szCs w:val="32"/>
        </w:rPr>
      </w:pPr>
      <w:r>
        <w:rPr>
          <w:sz w:val="32"/>
          <w:szCs w:val="32"/>
        </w:rPr>
        <w:t>In this case, it will give full or no access</w:t>
      </w:r>
    </w:p>
    <w:p w:rsidR="003F6C20" w:rsidRDefault="003F6C20" w:rsidP="003F6C20">
      <w:pPr>
        <w:rPr>
          <w:sz w:val="32"/>
          <w:szCs w:val="32"/>
        </w:rPr>
      </w:pPr>
      <w:r>
        <w:rPr>
          <w:sz w:val="32"/>
          <w:szCs w:val="32"/>
        </w:rPr>
        <w:t>To avoid this we go with custom acc</w:t>
      </w:r>
      <w:r w:rsidR="00F8363F">
        <w:rPr>
          <w:sz w:val="32"/>
          <w:szCs w:val="32"/>
        </w:rPr>
        <w:t>ess by ANR</w:t>
      </w:r>
      <w:r w:rsidR="00404326">
        <w:rPr>
          <w:sz w:val="32"/>
          <w:szCs w:val="32"/>
        </w:rPr>
        <w:t xml:space="preserve"> </w:t>
      </w:r>
      <w:r w:rsidR="00F8363F">
        <w:rPr>
          <w:sz w:val="32"/>
          <w:szCs w:val="32"/>
        </w:rPr>
        <w:t>(Amazon resource names)</w:t>
      </w:r>
    </w:p>
    <w:p w:rsidR="00404326" w:rsidRDefault="00404326" w:rsidP="003F6C20">
      <w:pPr>
        <w:rPr>
          <w:sz w:val="32"/>
          <w:szCs w:val="32"/>
        </w:rPr>
      </w:pPr>
      <w:r>
        <w:rPr>
          <w:sz w:val="32"/>
          <w:szCs w:val="32"/>
        </w:rPr>
        <w:t>IAM user is a temporary access user</w:t>
      </w:r>
    </w:p>
    <w:p w:rsidR="00404326" w:rsidRDefault="00404326" w:rsidP="003F6C20">
      <w:pPr>
        <w:rPr>
          <w:sz w:val="32"/>
          <w:szCs w:val="32"/>
        </w:rPr>
      </w:pPr>
      <w:r>
        <w:rPr>
          <w:sz w:val="32"/>
          <w:szCs w:val="32"/>
        </w:rPr>
        <w:t>From root account if you create a user account, that is IAM account</w:t>
      </w:r>
    </w:p>
    <w:p w:rsidR="00AA7076" w:rsidRDefault="00404326" w:rsidP="003F6C20">
      <w:pPr>
        <w:rPr>
          <w:sz w:val="32"/>
          <w:szCs w:val="32"/>
        </w:rPr>
      </w:pPr>
      <w:r>
        <w:rPr>
          <w:sz w:val="32"/>
          <w:szCs w:val="32"/>
        </w:rPr>
        <w:t>Root can control the IAM user at any time</w:t>
      </w:r>
    </w:p>
    <w:p w:rsidR="001A4DB6" w:rsidRDefault="001A4DB6" w:rsidP="003F6C2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04A7F3D" wp14:editId="36858C8B">
            <wp:extent cx="6895475" cy="4129404"/>
            <wp:effectExtent l="0" t="0" r="63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08416" cy="413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326" w:rsidRDefault="00404326" w:rsidP="003F6C2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D4D1BF" wp14:editId="398A1A2A">
            <wp:extent cx="7156083" cy="3964898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72732" cy="397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DB6" w:rsidRDefault="001A4DB6" w:rsidP="003F6C2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F8F38EF" wp14:editId="09BABFEC">
            <wp:extent cx="5943600" cy="33953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C20" w:rsidRDefault="006D51BF" w:rsidP="003F6C2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FECE88" wp14:editId="0DD22024">
            <wp:extent cx="5943600" cy="34016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1BF" w:rsidRDefault="006D51BF" w:rsidP="003F6C20">
      <w:pPr>
        <w:rPr>
          <w:sz w:val="32"/>
          <w:szCs w:val="32"/>
        </w:rPr>
      </w:pPr>
      <w:r>
        <w:rPr>
          <w:sz w:val="32"/>
          <w:szCs w:val="32"/>
        </w:rPr>
        <w:t>Select the policies that requires and click on create user</w:t>
      </w:r>
    </w:p>
    <w:p w:rsidR="006D51BF" w:rsidRDefault="006D51BF" w:rsidP="003F6C20">
      <w:pPr>
        <w:rPr>
          <w:sz w:val="32"/>
          <w:szCs w:val="32"/>
        </w:rPr>
      </w:pPr>
      <w:r>
        <w:rPr>
          <w:sz w:val="32"/>
          <w:szCs w:val="32"/>
        </w:rPr>
        <w:t xml:space="preserve">Now IAM </w:t>
      </w:r>
      <w:proofErr w:type="gramStart"/>
      <w:r>
        <w:rPr>
          <w:sz w:val="32"/>
          <w:szCs w:val="32"/>
        </w:rPr>
        <w:t>user  created</w:t>
      </w:r>
      <w:proofErr w:type="gramEnd"/>
      <w:r>
        <w:rPr>
          <w:sz w:val="32"/>
          <w:szCs w:val="32"/>
        </w:rPr>
        <w:t xml:space="preserve"> and permissions are given then </w:t>
      </w:r>
      <w:r w:rsidR="00AA156A">
        <w:rPr>
          <w:sz w:val="32"/>
          <w:szCs w:val="32"/>
        </w:rPr>
        <w:t>need security credentials</w:t>
      </w:r>
    </w:p>
    <w:p w:rsidR="00AA156A" w:rsidRDefault="00AA156A" w:rsidP="003F6C20">
      <w:pPr>
        <w:rPr>
          <w:sz w:val="32"/>
          <w:szCs w:val="32"/>
        </w:rPr>
      </w:pPr>
      <w:r>
        <w:rPr>
          <w:sz w:val="32"/>
          <w:szCs w:val="32"/>
        </w:rPr>
        <w:t xml:space="preserve">Here we have </w:t>
      </w:r>
      <w:proofErr w:type="gramStart"/>
      <w:r>
        <w:rPr>
          <w:sz w:val="32"/>
          <w:szCs w:val="32"/>
        </w:rPr>
        <w:t>2</w:t>
      </w:r>
      <w:proofErr w:type="gramEnd"/>
      <w:r>
        <w:rPr>
          <w:sz w:val="32"/>
          <w:szCs w:val="32"/>
        </w:rPr>
        <w:t xml:space="preserve"> types of credentials </w:t>
      </w:r>
    </w:p>
    <w:p w:rsidR="00AA156A" w:rsidRDefault="00AA156A" w:rsidP="00AA156A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AA156A">
        <w:rPr>
          <w:sz w:val="32"/>
          <w:szCs w:val="32"/>
        </w:rPr>
        <w:t>Console</w:t>
      </w:r>
      <w:r>
        <w:rPr>
          <w:sz w:val="32"/>
          <w:szCs w:val="32"/>
        </w:rPr>
        <w:t xml:space="preserve"> ---Manual process (UI—user interface)</w:t>
      </w:r>
    </w:p>
    <w:p w:rsidR="00AA156A" w:rsidRPr="00AA156A" w:rsidRDefault="00AA156A" w:rsidP="00AA156A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Command line interface (CLI)</w:t>
      </w:r>
    </w:p>
    <w:p w:rsidR="00AA156A" w:rsidRDefault="00AA156A" w:rsidP="003F6C20">
      <w:pPr>
        <w:rPr>
          <w:sz w:val="32"/>
          <w:szCs w:val="32"/>
        </w:rPr>
      </w:pPr>
    </w:p>
    <w:p w:rsidR="006D51BF" w:rsidRDefault="006D51BF" w:rsidP="003F6C2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D162E3" wp14:editId="7EBB6F5A">
            <wp:extent cx="5943600" cy="33369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89E" w:rsidRDefault="0006489E" w:rsidP="003F6C2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3E4AD56" wp14:editId="4055257E">
            <wp:extent cx="5943600" cy="33953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89E" w:rsidRDefault="0006489E" w:rsidP="003F6C2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582581" wp14:editId="777675BD">
            <wp:extent cx="5943600" cy="3475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89E" w:rsidRDefault="0006489E" w:rsidP="003F6C20">
      <w:pPr>
        <w:rPr>
          <w:sz w:val="32"/>
          <w:szCs w:val="32"/>
        </w:rPr>
      </w:pPr>
      <w:r>
        <w:rPr>
          <w:sz w:val="32"/>
          <w:szCs w:val="32"/>
        </w:rPr>
        <w:t xml:space="preserve">Better to download. </w:t>
      </w:r>
      <w:proofErr w:type="spellStart"/>
      <w:r>
        <w:rPr>
          <w:sz w:val="32"/>
          <w:szCs w:val="32"/>
        </w:rPr>
        <w:t>cse</w:t>
      </w:r>
      <w:proofErr w:type="spellEnd"/>
      <w:r>
        <w:rPr>
          <w:sz w:val="32"/>
          <w:szCs w:val="32"/>
        </w:rPr>
        <w:t xml:space="preserve"> file before close only for further reference</w:t>
      </w:r>
    </w:p>
    <w:p w:rsidR="0006489E" w:rsidRDefault="0006489E" w:rsidP="003F6C2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30E5019" wp14:editId="0832E202">
            <wp:extent cx="5943600" cy="3378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89E" w:rsidRDefault="0006489E" w:rsidP="003F6C20">
      <w:pPr>
        <w:rPr>
          <w:sz w:val="32"/>
          <w:szCs w:val="32"/>
        </w:rPr>
      </w:pPr>
      <w:r>
        <w:rPr>
          <w:sz w:val="32"/>
          <w:szCs w:val="32"/>
        </w:rPr>
        <w:t xml:space="preserve">Then give the </w:t>
      </w:r>
      <w:proofErr w:type="spellStart"/>
      <w:proofErr w:type="gramStart"/>
      <w:r>
        <w:rPr>
          <w:sz w:val="32"/>
          <w:szCs w:val="32"/>
        </w:rPr>
        <w:t>url</w:t>
      </w:r>
      <w:proofErr w:type="spellEnd"/>
      <w:proofErr w:type="gramEnd"/>
      <w:r>
        <w:rPr>
          <w:sz w:val="32"/>
          <w:szCs w:val="32"/>
        </w:rPr>
        <w:t xml:space="preserve"> and password to your friend to access as IAM user</w:t>
      </w:r>
    </w:p>
    <w:p w:rsidR="0006489E" w:rsidRDefault="0006489E" w:rsidP="003F6C2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B415BB" wp14:editId="3392E07F">
            <wp:extent cx="5943600" cy="3548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89E" w:rsidRDefault="0006489E" w:rsidP="003F6C2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A9E5707" wp14:editId="51A549F5">
            <wp:extent cx="5943600" cy="35261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89E" w:rsidRDefault="0006489E" w:rsidP="003F6C2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20D577" wp14:editId="7FFA841D">
            <wp:extent cx="5943600" cy="35102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24D">
        <w:rPr>
          <w:sz w:val="32"/>
          <w:szCs w:val="32"/>
        </w:rPr>
        <w:t>Now</w:t>
      </w:r>
      <w:r>
        <w:rPr>
          <w:sz w:val="32"/>
          <w:szCs w:val="32"/>
        </w:rPr>
        <w:t xml:space="preserve"> this is IAM user</w:t>
      </w:r>
    </w:p>
    <w:p w:rsidR="00022F38" w:rsidRDefault="00022F38" w:rsidP="003F6C20">
      <w:pPr>
        <w:rPr>
          <w:sz w:val="32"/>
          <w:szCs w:val="32"/>
        </w:rPr>
      </w:pPr>
      <w:r>
        <w:rPr>
          <w:sz w:val="32"/>
          <w:szCs w:val="32"/>
        </w:rPr>
        <w:t>Fine grain access is nothing but only specific access (for example only 1 ec2 instead of all ec2)</w:t>
      </w:r>
    </w:p>
    <w:p w:rsidR="00022F38" w:rsidRDefault="00022F38" w:rsidP="003F6C20">
      <w:pPr>
        <w:rPr>
          <w:sz w:val="32"/>
          <w:szCs w:val="32"/>
        </w:rPr>
      </w:pPr>
      <w:r>
        <w:rPr>
          <w:sz w:val="32"/>
          <w:szCs w:val="32"/>
        </w:rPr>
        <w:t xml:space="preserve">In </w:t>
      </w:r>
      <w:r w:rsidR="00966ECC">
        <w:rPr>
          <w:sz w:val="32"/>
          <w:szCs w:val="32"/>
        </w:rPr>
        <w:t>this case</w:t>
      </w:r>
      <w:r w:rsidR="000E424D">
        <w:rPr>
          <w:sz w:val="32"/>
          <w:szCs w:val="32"/>
        </w:rPr>
        <w:t>,</w:t>
      </w:r>
      <w:r w:rsidR="000638D9">
        <w:rPr>
          <w:sz w:val="32"/>
          <w:szCs w:val="32"/>
        </w:rPr>
        <w:t xml:space="preserve"> </w:t>
      </w:r>
      <w:r>
        <w:rPr>
          <w:sz w:val="32"/>
          <w:szCs w:val="32"/>
        </w:rPr>
        <w:t>we can go with custom policies</w:t>
      </w:r>
    </w:p>
    <w:p w:rsidR="00966ECC" w:rsidRDefault="00966ECC" w:rsidP="003F6C20">
      <w:pPr>
        <w:rPr>
          <w:sz w:val="32"/>
          <w:szCs w:val="32"/>
        </w:rPr>
      </w:pPr>
      <w:r>
        <w:rPr>
          <w:sz w:val="32"/>
          <w:szCs w:val="32"/>
        </w:rPr>
        <w:t xml:space="preserve">In first approach is console approach </w:t>
      </w:r>
    </w:p>
    <w:p w:rsidR="00966ECC" w:rsidRDefault="00966ECC" w:rsidP="003F6C20">
      <w:pPr>
        <w:rPr>
          <w:sz w:val="32"/>
          <w:szCs w:val="32"/>
        </w:rPr>
      </w:pPr>
      <w:r>
        <w:rPr>
          <w:sz w:val="32"/>
          <w:szCs w:val="32"/>
        </w:rPr>
        <w:t xml:space="preserve">Second approach is CLI for this we should need AWS CLI download to interact CMD </w:t>
      </w:r>
      <w:proofErr w:type="gramStart"/>
      <w:r>
        <w:rPr>
          <w:sz w:val="32"/>
          <w:szCs w:val="32"/>
        </w:rPr>
        <w:t>prompt  windows</w:t>
      </w:r>
      <w:proofErr w:type="gramEnd"/>
      <w:r>
        <w:rPr>
          <w:sz w:val="32"/>
          <w:szCs w:val="32"/>
        </w:rPr>
        <w:t xml:space="preserve"> with AWS account</w:t>
      </w:r>
    </w:p>
    <w:p w:rsidR="00966ECC" w:rsidRDefault="00966ECC" w:rsidP="003F6C2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9010EF" wp14:editId="30F1E2B5">
            <wp:extent cx="5943600" cy="33940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3A" w:rsidRDefault="00966ECC" w:rsidP="003F6C2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4010138" wp14:editId="4626D97E">
            <wp:extent cx="5943600" cy="36156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3A" w:rsidRDefault="0060013A" w:rsidP="003F6C2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AE9EB4" wp14:editId="520B6AC2">
            <wp:extent cx="5943600" cy="34905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3A" w:rsidRDefault="0060013A" w:rsidP="003F6C20">
      <w:pPr>
        <w:rPr>
          <w:sz w:val="32"/>
          <w:szCs w:val="32"/>
        </w:rPr>
      </w:pPr>
      <w:r>
        <w:rPr>
          <w:sz w:val="32"/>
          <w:szCs w:val="32"/>
        </w:rPr>
        <w:t xml:space="preserve">By using </w:t>
      </w:r>
      <w:proofErr w:type="spellStart"/>
      <w:r w:rsidRPr="0060013A">
        <w:rPr>
          <w:color w:val="FF0000"/>
          <w:sz w:val="32"/>
          <w:szCs w:val="32"/>
          <w:highlight w:val="yellow"/>
        </w:rPr>
        <w:t>aws</w:t>
      </w:r>
      <w:proofErr w:type="spellEnd"/>
      <w:r w:rsidRPr="0060013A">
        <w:rPr>
          <w:color w:val="FF0000"/>
          <w:sz w:val="32"/>
          <w:szCs w:val="32"/>
          <w:highlight w:val="yellow"/>
        </w:rPr>
        <w:t xml:space="preserve"> </w:t>
      </w:r>
      <w:r>
        <w:rPr>
          <w:color w:val="FF0000"/>
          <w:sz w:val="32"/>
          <w:szCs w:val="32"/>
          <w:highlight w:val="yellow"/>
        </w:rPr>
        <w:t>--</w:t>
      </w:r>
      <w:r w:rsidRPr="0060013A">
        <w:rPr>
          <w:color w:val="FF0000"/>
          <w:sz w:val="32"/>
          <w:szCs w:val="32"/>
          <w:highlight w:val="yellow"/>
        </w:rPr>
        <w:t>version</w:t>
      </w:r>
      <w:r w:rsidRPr="0060013A">
        <w:rPr>
          <w:color w:val="FF0000"/>
          <w:sz w:val="32"/>
          <w:szCs w:val="32"/>
        </w:rPr>
        <w:t xml:space="preserve"> </w:t>
      </w:r>
      <w:r>
        <w:rPr>
          <w:sz w:val="32"/>
          <w:szCs w:val="32"/>
        </w:rPr>
        <w:t xml:space="preserve">we can check the version of </w:t>
      </w:r>
      <w:proofErr w:type="spellStart"/>
      <w:r>
        <w:rPr>
          <w:sz w:val="32"/>
          <w:szCs w:val="32"/>
        </w:rPr>
        <w:t>aws</w:t>
      </w:r>
      <w:proofErr w:type="spellEnd"/>
      <w:r>
        <w:rPr>
          <w:sz w:val="32"/>
          <w:szCs w:val="32"/>
        </w:rPr>
        <w:t xml:space="preserve"> cli</w:t>
      </w:r>
    </w:p>
    <w:p w:rsidR="0060013A" w:rsidRDefault="0060013A" w:rsidP="003F6C20">
      <w:pPr>
        <w:rPr>
          <w:sz w:val="32"/>
          <w:szCs w:val="32"/>
        </w:rPr>
      </w:pPr>
    </w:p>
    <w:p w:rsidR="0060013A" w:rsidRDefault="0060013A" w:rsidP="003F6C2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A75131E" wp14:editId="024FAB29">
            <wp:extent cx="5943600" cy="31750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CC" w:rsidRDefault="00966ECC" w:rsidP="003F6C20">
      <w:pPr>
        <w:rPr>
          <w:color w:val="FF0000"/>
          <w:sz w:val="32"/>
          <w:szCs w:val="32"/>
        </w:rPr>
      </w:pPr>
      <w:r>
        <w:rPr>
          <w:sz w:val="32"/>
          <w:szCs w:val="32"/>
        </w:rPr>
        <w:t xml:space="preserve"> </w:t>
      </w:r>
      <w:r w:rsidR="0060013A">
        <w:rPr>
          <w:sz w:val="32"/>
          <w:szCs w:val="32"/>
        </w:rPr>
        <w:t xml:space="preserve">To configure AWS with CLI </w:t>
      </w:r>
      <w:proofErr w:type="spellStart"/>
      <w:r w:rsidR="0060013A" w:rsidRPr="0060013A">
        <w:rPr>
          <w:color w:val="FF0000"/>
          <w:sz w:val="32"/>
          <w:szCs w:val="32"/>
          <w:highlight w:val="yellow"/>
        </w:rPr>
        <w:t>aws</w:t>
      </w:r>
      <w:proofErr w:type="spellEnd"/>
      <w:r w:rsidR="0060013A" w:rsidRPr="0060013A">
        <w:rPr>
          <w:color w:val="FF0000"/>
          <w:sz w:val="32"/>
          <w:szCs w:val="32"/>
          <w:highlight w:val="yellow"/>
        </w:rPr>
        <w:t xml:space="preserve"> configure</w:t>
      </w:r>
    </w:p>
    <w:p w:rsidR="0060013A" w:rsidRDefault="0060013A" w:rsidP="0060013A">
      <w:pPr>
        <w:rPr>
          <w:sz w:val="32"/>
          <w:szCs w:val="32"/>
        </w:rPr>
      </w:pPr>
      <w:r>
        <w:rPr>
          <w:sz w:val="32"/>
          <w:szCs w:val="32"/>
        </w:rPr>
        <w:lastRenderedPageBreak/>
        <w:t>Now here requires</w:t>
      </w:r>
    </w:p>
    <w:p w:rsidR="0060013A" w:rsidRDefault="0060013A" w:rsidP="0060013A">
      <w:pPr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aws</w:t>
      </w:r>
      <w:proofErr w:type="spellEnd"/>
      <w:proofErr w:type="gramEnd"/>
      <w:r>
        <w:rPr>
          <w:sz w:val="32"/>
          <w:szCs w:val="32"/>
        </w:rPr>
        <w:t xml:space="preserve"> configure</w:t>
      </w:r>
    </w:p>
    <w:p w:rsidR="0060013A" w:rsidRDefault="0060013A" w:rsidP="0060013A">
      <w:pPr>
        <w:rPr>
          <w:sz w:val="32"/>
          <w:szCs w:val="32"/>
        </w:rPr>
      </w:pPr>
      <w:r>
        <w:rPr>
          <w:sz w:val="32"/>
          <w:szCs w:val="32"/>
        </w:rPr>
        <w:t>Access key ID</w:t>
      </w:r>
    </w:p>
    <w:p w:rsidR="0060013A" w:rsidRDefault="0060013A" w:rsidP="0060013A">
      <w:pPr>
        <w:rPr>
          <w:sz w:val="32"/>
          <w:szCs w:val="32"/>
        </w:rPr>
      </w:pPr>
      <w:r>
        <w:rPr>
          <w:sz w:val="32"/>
          <w:szCs w:val="32"/>
        </w:rPr>
        <w:t>Secrete access key ID</w:t>
      </w:r>
    </w:p>
    <w:p w:rsidR="0060013A" w:rsidRDefault="0060013A" w:rsidP="0060013A">
      <w:pPr>
        <w:rPr>
          <w:sz w:val="32"/>
          <w:szCs w:val="32"/>
        </w:rPr>
      </w:pPr>
      <w:r>
        <w:rPr>
          <w:sz w:val="32"/>
          <w:szCs w:val="32"/>
        </w:rPr>
        <w:t>Region</w:t>
      </w:r>
    </w:p>
    <w:p w:rsidR="0060013A" w:rsidRDefault="0060013A" w:rsidP="0060013A">
      <w:pPr>
        <w:rPr>
          <w:sz w:val="32"/>
          <w:szCs w:val="32"/>
        </w:rPr>
      </w:pPr>
      <w:r>
        <w:rPr>
          <w:sz w:val="32"/>
          <w:szCs w:val="32"/>
        </w:rPr>
        <w:t xml:space="preserve">Output: </w:t>
      </w:r>
      <w:proofErr w:type="spellStart"/>
      <w:r>
        <w:rPr>
          <w:sz w:val="32"/>
          <w:szCs w:val="32"/>
        </w:rPr>
        <w:t>json</w:t>
      </w:r>
      <w:proofErr w:type="spellEnd"/>
    </w:p>
    <w:p w:rsidR="00A66B7D" w:rsidRDefault="00A66B7D" w:rsidP="0060013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A2D962D" wp14:editId="25B1F148">
            <wp:extent cx="5943600" cy="32423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B7D" w:rsidRDefault="00A66B7D" w:rsidP="0060013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006AED" wp14:editId="09C92DC7">
            <wp:extent cx="5943600" cy="32950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B7D" w:rsidRDefault="00A66B7D" w:rsidP="0060013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2B07CB2" wp14:editId="4349BD79">
            <wp:extent cx="5943600" cy="35128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B7D" w:rsidRDefault="00A66B7D" w:rsidP="0060013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B5CAB11" wp14:editId="50F02D76">
            <wp:extent cx="5943600" cy="33559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B7D" w:rsidRDefault="00A66B7D" w:rsidP="0060013A">
      <w:pPr>
        <w:rPr>
          <w:sz w:val="32"/>
          <w:szCs w:val="32"/>
        </w:rPr>
      </w:pPr>
      <w:r>
        <w:rPr>
          <w:sz w:val="32"/>
          <w:szCs w:val="32"/>
        </w:rPr>
        <w:t>After downloaded those key in local pc</w:t>
      </w:r>
    </w:p>
    <w:p w:rsidR="00A66B7D" w:rsidRDefault="00A66B7D" w:rsidP="0060013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663BCD6" wp14:editId="1472FFDE">
            <wp:extent cx="5943600" cy="34124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B7D" w:rsidRDefault="00A66B7D" w:rsidP="0060013A">
      <w:pPr>
        <w:rPr>
          <w:sz w:val="32"/>
          <w:szCs w:val="32"/>
        </w:rPr>
      </w:pPr>
    </w:p>
    <w:p w:rsidR="00A66B7D" w:rsidRDefault="00A66B7D" w:rsidP="0060013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5B3DF" wp14:editId="27B7073D">
            <wp:extent cx="5943600" cy="13150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B7D" w:rsidRDefault="00A66B7D" w:rsidP="0060013A">
      <w:pPr>
        <w:rPr>
          <w:sz w:val="32"/>
          <w:szCs w:val="32"/>
        </w:rPr>
      </w:pPr>
      <w:r>
        <w:rPr>
          <w:sz w:val="32"/>
          <w:szCs w:val="32"/>
        </w:rPr>
        <w:t>Now authentication done</w:t>
      </w:r>
    </w:p>
    <w:p w:rsidR="00A66B7D" w:rsidRDefault="00A66B7D" w:rsidP="0060013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C4AE52F" wp14:editId="4D822B2A">
            <wp:extent cx="2971800" cy="4095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B7D" w:rsidRDefault="00A66B7D" w:rsidP="0060013A">
      <w:pPr>
        <w:rPr>
          <w:sz w:val="32"/>
          <w:szCs w:val="32"/>
        </w:rPr>
      </w:pPr>
      <w:r>
        <w:rPr>
          <w:sz w:val="32"/>
          <w:szCs w:val="32"/>
        </w:rPr>
        <w:t>To see list of ec2 instance</w:t>
      </w:r>
      <w:bookmarkStart w:id="0" w:name="_GoBack"/>
      <w:bookmarkEnd w:id="0"/>
    </w:p>
    <w:p w:rsidR="0060013A" w:rsidRPr="0060013A" w:rsidRDefault="0060013A" w:rsidP="0060013A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sectPr w:rsidR="0060013A" w:rsidRPr="006001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0B0A" w:rsidRDefault="00C60B0A" w:rsidP="00A66B7D">
      <w:pPr>
        <w:spacing w:after="0" w:line="240" w:lineRule="auto"/>
      </w:pPr>
      <w:r>
        <w:separator/>
      </w:r>
    </w:p>
  </w:endnote>
  <w:endnote w:type="continuationSeparator" w:id="0">
    <w:p w:rsidR="00C60B0A" w:rsidRDefault="00C60B0A" w:rsidP="00A66B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0B0A" w:rsidRDefault="00C60B0A" w:rsidP="00A66B7D">
      <w:pPr>
        <w:spacing w:after="0" w:line="240" w:lineRule="auto"/>
      </w:pPr>
      <w:r>
        <w:separator/>
      </w:r>
    </w:p>
  </w:footnote>
  <w:footnote w:type="continuationSeparator" w:id="0">
    <w:p w:rsidR="00C60B0A" w:rsidRDefault="00C60B0A" w:rsidP="00A66B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97558A"/>
    <w:multiLevelType w:val="hybridMultilevel"/>
    <w:tmpl w:val="A50668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40F1"/>
    <w:rsid w:val="00022F38"/>
    <w:rsid w:val="000638D9"/>
    <w:rsid w:val="0006489E"/>
    <w:rsid w:val="000E424D"/>
    <w:rsid w:val="001A4DB6"/>
    <w:rsid w:val="00254617"/>
    <w:rsid w:val="003640F1"/>
    <w:rsid w:val="003F6C20"/>
    <w:rsid w:val="00404326"/>
    <w:rsid w:val="0060013A"/>
    <w:rsid w:val="006D51BF"/>
    <w:rsid w:val="00966ECC"/>
    <w:rsid w:val="00A66B7D"/>
    <w:rsid w:val="00AA156A"/>
    <w:rsid w:val="00AA7076"/>
    <w:rsid w:val="00BA67BD"/>
    <w:rsid w:val="00C60B0A"/>
    <w:rsid w:val="00E75B76"/>
    <w:rsid w:val="00F83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B7C683"/>
  <w15:chartTrackingRefBased/>
  <w15:docId w15:val="{38510CE1-DC8B-4D2C-A755-A823D23FAC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156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66B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6B7D"/>
  </w:style>
  <w:style w:type="paragraph" w:styleId="Footer">
    <w:name w:val="footer"/>
    <w:basedOn w:val="Normal"/>
    <w:link w:val="FooterChar"/>
    <w:uiPriority w:val="99"/>
    <w:unhideWhenUsed/>
    <w:rsid w:val="00A66B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6B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217</Words>
  <Characters>1241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2</cp:revision>
  <dcterms:created xsi:type="dcterms:W3CDTF">2024-07-15T10:26:00Z</dcterms:created>
  <dcterms:modified xsi:type="dcterms:W3CDTF">2024-07-15T10:26:00Z</dcterms:modified>
</cp:coreProperties>
</file>